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D05DF7" w:rsidRPr="0003203D" w:rsidRDefault="00D05DF7" w:rsidP="0003203D">
      <w:pPr>
        <w:jc w:val="center"/>
        <w:rPr>
          <w:sz w:val="48"/>
          <w:szCs w:val="4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A06FE2">
        <w:rPr>
          <w:color w:val="000000"/>
          <w:szCs w:val="28"/>
        </w:rPr>
        <w:t xml:space="preserve"> 26</w:t>
      </w:r>
      <w:r w:rsidR="007657FF">
        <w:rPr>
          <w:color w:val="000000"/>
          <w:szCs w:val="28"/>
        </w:rPr>
        <w:t xml:space="preserve">  </w:t>
      </w:r>
      <w:r w:rsidR="00B45A15">
        <w:rPr>
          <w:color w:val="000000"/>
          <w:szCs w:val="28"/>
        </w:rPr>
        <w:t xml:space="preserve">февраля </w:t>
      </w:r>
      <w:r w:rsidR="00B47AFC">
        <w:rPr>
          <w:color w:val="000000"/>
          <w:szCs w:val="28"/>
        </w:rPr>
        <w:t>2025</w:t>
      </w:r>
      <w:r w:rsidRPr="00C07278">
        <w:rPr>
          <w:color w:val="000000"/>
          <w:szCs w:val="28"/>
        </w:rPr>
        <w:t xml:space="preserve"> г. № </w:t>
      </w:r>
      <w:r w:rsidR="00A06FE2">
        <w:rPr>
          <w:color w:val="000000"/>
          <w:szCs w:val="28"/>
        </w:rPr>
        <w:t>163</w:t>
      </w:r>
      <w:r>
        <w:rPr>
          <w:color w:val="000000"/>
          <w:szCs w:val="28"/>
        </w:rPr>
        <w:t>-па</w:t>
      </w:r>
    </w:p>
    <w:p w:rsidR="00D05DF7" w:rsidRDefault="00D05DF7" w:rsidP="0003203D">
      <w:pPr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E11225" w:rsidRDefault="00E11225" w:rsidP="0003203D"/>
    <w:p w:rsidR="00E0153D" w:rsidRPr="006F7472" w:rsidRDefault="00E0153D" w:rsidP="006F7472">
      <w:pPr>
        <w:suppressAutoHyphens/>
        <w:jc w:val="center"/>
        <w:rPr>
          <w:b/>
          <w:bCs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 xml:space="preserve">Об утверждении плана </w:t>
      </w:r>
      <w:r w:rsidR="00EF134E">
        <w:rPr>
          <w:b/>
          <w:bCs/>
          <w:szCs w:val="28"/>
          <w:lang w:eastAsia="ar-SA"/>
        </w:rPr>
        <w:t xml:space="preserve">мероприятий </w:t>
      </w:r>
      <w:r w:rsidR="006F7472">
        <w:rPr>
          <w:b/>
          <w:bCs/>
          <w:szCs w:val="28"/>
          <w:lang w:eastAsia="ar-SA"/>
        </w:rPr>
        <w:t>по развитию комплекса ГТО</w:t>
      </w:r>
      <w:r w:rsidRPr="00E0153D">
        <w:rPr>
          <w:b/>
          <w:bCs/>
          <w:szCs w:val="28"/>
          <w:lang w:eastAsia="ar-SA"/>
        </w:rPr>
        <w:t xml:space="preserve"> в Шенкурском</w:t>
      </w:r>
      <w:r w:rsidR="004124C7">
        <w:rPr>
          <w:b/>
          <w:bCs/>
          <w:szCs w:val="28"/>
          <w:lang w:eastAsia="ar-SA"/>
        </w:rPr>
        <w:t xml:space="preserve"> муниципальном</w:t>
      </w:r>
      <w:r w:rsidRPr="00E0153D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округе</w:t>
      </w:r>
      <w:r w:rsidR="006F7472">
        <w:rPr>
          <w:b/>
          <w:bCs/>
          <w:szCs w:val="28"/>
          <w:lang w:eastAsia="ar-SA"/>
        </w:rPr>
        <w:t xml:space="preserve"> </w:t>
      </w:r>
      <w:r w:rsidRPr="00E0153D">
        <w:rPr>
          <w:b/>
          <w:bCs/>
          <w:szCs w:val="28"/>
          <w:lang w:eastAsia="ar-SA"/>
        </w:rPr>
        <w:t>в 202</w:t>
      </w:r>
      <w:r w:rsidR="00710A79">
        <w:rPr>
          <w:b/>
          <w:bCs/>
          <w:szCs w:val="28"/>
          <w:lang w:eastAsia="ar-SA"/>
        </w:rPr>
        <w:t>5</w:t>
      </w:r>
      <w:r w:rsidRPr="00E0153D">
        <w:rPr>
          <w:b/>
          <w:bCs/>
          <w:szCs w:val="28"/>
          <w:lang w:eastAsia="ar-SA"/>
        </w:rPr>
        <w:t xml:space="preserve"> году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F61946" w:rsidRDefault="00543171" w:rsidP="00F61946">
      <w:pPr>
        <w:suppressAutoHyphens/>
        <w:ind w:firstLine="708"/>
        <w:jc w:val="both"/>
        <w:rPr>
          <w:szCs w:val="28"/>
          <w:lang w:eastAsia="ar-SA"/>
        </w:rPr>
      </w:pPr>
      <w:proofErr w:type="gramStart"/>
      <w:r>
        <w:rPr>
          <w:lang w:eastAsia="ar-SA"/>
        </w:rPr>
        <w:t xml:space="preserve">В соответствии с пунктом 19 части 1 статьи 16 Федерального закона от 6 октября </w:t>
      </w:r>
      <w:r w:rsidRPr="00E0153D">
        <w:rPr>
          <w:lang w:eastAsia="ar-SA"/>
        </w:rPr>
        <w:t>2003</w:t>
      </w:r>
      <w:r>
        <w:rPr>
          <w:lang w:eastAsia="ar-SA"/>
        </w:rPr>
        <w:t xml:space="preserve"> года</w:t>
      </w:r>
      <w:r w:rsidRPr="00E0153D">
        <w:rPr>
          <w:lang w:eastAsia="ar-SA"/>
        </w:rPr>
        <w:t xml:space="preserve"> № 131-ФЗ «Об общих принципах организации местного самоуправл</w:t>
      </w:r>
      <w:r>
        <w:rPr>
          <w:lang w:eastAsia="ar-SA"/>
        </w:rPr>
        <w:t xml:space="preserve">ения в Российской Федерации», пункта 4 части 1 статьи 9 Федерального закона от 4 декабря </w:t>
      </w:r>
      <w:r w:rsidRPr="00E0153D">
        <w:rPr>
          <w:lang w:eastAsia="ar-SA"/>
        </w:rPr>
        <w:t>2007</w:t>
      </w:r>
      <w:r>
        <w:rPr>
          <w:lang w:eastAsia="ar-SA"/>
        </w:rPr>
        <w:t xml:space="preserve"> года</w:t>
      </w:r>
      <w:r w:rsidRPr="00E0153D">
        <w:rPr>
          <w:lang w:eastAsia="ar-SA"/>
        </w:rPr>
        <w:t xml:space="preserve"> № 329-ФЗ «О физической культуре и спорте в Российской Федерации»,</w:t>
      </w:r>
      <w:r>
        <w:rPr>
          <w:lang w:eastAsia="ar-SA"/>
        </w:rPr>
        <w:t xml:space="preserve"> а так же в соответствии с планом мероприятий по развитию В</w:t>
      </w:r>
      <w:r w:rsidR="00F61946">
        <w:rPr>
          <w:lang w:eastAsia="ar-SA"/>
        </w:rPr>
        <w:t>сероссийского                      физкультурно-спортивного</w:t>
      </w:r>
      <w:proofErr w:type="gramEnd"/>
      <w:r w:rsidR="00F61946">
        <w:rPr>
          <w:lang w:eastAsia="ar-SA"/>
        </w:rPr>
        <w:t xml:space="preserve"> комплекса «Готов к труду и обороне»           (далее – ВФСК ГТО)</w:t>
      </w:r>
      <w:r>
        <w:rPr>
          <w:lang w:eastAsia="ar-SA"/>
        </w:rPr>
        <w:t>, утвержденным Министерством спорта Архангельской области от 29 октября 2024 года,</w:t>
      </w:r>
      <w:r w:rsidR="002A5366">
        <w:rPr>
          <w:lang w:eastAsia="ar-SA"/>
        </w:rPr>
        <w:t xml:space="preserve"> в</w:t>
      </w:r>
      <w:r w:rsidR="00E0153D" w:rsidRPr="00E0153D">
        <w:rPr>
          <w:lang w:eastAsia="ar-SA"/>
        </w:rPr>
        <w:t xml:space="preserve"> целях занятости населения Шенкурского</w:t>
      </w:r>
      <w:r w:rsidR="004124C7">
        <w:rPr>
          <w:lang w:eastAsia="ar-SA"/>
        </w:rPr>
        <w:t xml:space="preserve"> муниципального</w:t>
      </w:r>
      <w:r w:rsidR="00E0153D" w:rsidRPr="00E0153D">
        <w:rPr>
          <w:lang w:eastAsia="ar-SA"/>
        </w:rPr>
        <w:t xml:space="preserve"> </w:t>
      </w:r>
      <w:r w:rsidR="00E0153D">
        <w:rPr>
          <w:lang w:eastAsia="ar-SA"/>
        </w:rPr>
        <w:t>округа</w:t>
      </w:r>
      <w:r w:rsidR="00E0153D" w:rsidRPr="00E0153D">
        <w:rPr>
          <w:lang w:eastAsia="ar-SA"/>
        </w:rPr>
        <w:t xml:space="preserve"> всех возрастов, формирования здорового образа жизни, развити</w:t>
      </w:r>
      <w:r w:rsidR="00F61946">
        <w:rPr>
          <w:lang w:eastAsia="ar-SA"/>
        </w:rPr>
        <w:t>я физической культуры и спорта,</w:t>
      </w:r>
      <w:r w:rsidR="00E0153D" w:rsidRPr="00E0153D">
        <w:rPr>
          <w:lang w:eastAsia="ar-SA"/>
        </w:rPr>
        <w:t xml:space="preserve"> </w:t>
      </w:r>
      <w:r w:rsidR="00E0153D" w:rsidRPr="00E0153D">
        <w:rPr>
          <w:szCs w:val="28"/>
          <w:lang w:eastAsia="ar-SA"/>
        </w:rPr>
        <w:t xml:space="preserve">администрация Шенкурского муниципального </w:t>
      </w:r>
      <w:r w:rsidR="00E0153D">
        <w:rPr>
          <w:szCs w:val="28"/>
          <w:lang w:eastAsia="ar-SA"/>
        </w:rPr>
        <w:t xml:space="preserve">округа </w:t>
      </w:r>
      <w:r w:rsidR="00E0153D" w:rsidRPr="00E0153D">
        <w:rPr>
          <w:szCs w:val="28"/>
          <w:lang w:eastAsia="ar-SA"/>
        </w:rPr>
        <w:t>Архангельской области</w:t>
      </w:r>
      <w:r w:rsidR="0003203D">
        <w:rPr>
          <w:szCs w:val="28"/>
          <w:lang w:eastAsia="ar-SA"/>
        </w:rPr>
        <w:t xml:space="preserve"> </w:t>
      </w:r>
    </w:p>
    <w:p w:rsidR="002A5366" w:rsidRPr="00F61946" w:rsidRDefault="00E0153D" w:rsidP="00F61946">
      <w:pPr>
        <w:suppressAutoHyphens/>
        <w:jc w:val="both"/>
        <w:rPr>
          <w:szCs w:val="28"/>
          <w:lang w:eastAsia="ar-SA"/>
        </w:rPr>
      </w:pPr>
      <w:proofErr w:type="gramStart"/>
      <w:r w:rsidRPr="00E0153D">
        <w:rPr>
          <w:b/>
          <w:szCs w:val="28"/>
          <w:lang w:eastAsia="ar-SA"/>
        </w:rPr>
        <w:t>п</w:t>
      </w:r>
      <w:proofErr w:type="gramEnd"/>
      <w:r w:rsidRPr="00E0153D">
        <w:rPr>
          <w:b/>
          <w:szCs w:val="28"/>
          <w:lang w:eastAsia="ar-SA"/>
        </w:rPr>
        <w:t xml:space="preserve"> о с т а н о в л я е т</w:t>
      </w:r>
      <w:r w:rsidRPr="00E0153D">
        <w:rPr>
          <w:szCs w:val="28"/>
          <w:lang w:eastAsia="ar-SA"/>
        </w:rPr>
        <w:t>:</w:t>
      </w:r>
    </w:p>
    <w:p w:rsidR="002A5366" w:rsidRPr="002A5366" w:rsidRDefault="00E0153D" w:rsidP="002A5366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Cs w:val="28"/>
          <w:lang w:eastAsia="ar-SA"/>
        </w:rPr>
      </w:pPr>
      <w:r w:rsidRPr="00E0153D">
        <w:rPr>
          <w:lang w:eastAsia="ar-SA"/>
        </w:rPr>
        <w:t xml:space="preserve">Утвердить </w:t>
      </w:r>
      <w:r w:rsidR="002A5366">
        <w:rPr>
          <w:lang w:eastAsia="ar-SA"/>
        </w:rPr>
        <w:t xml:space="preserve">прилагаемый </w:t>
      </w:r>
      <w:r w:rsidRPr="00E0153D">
        <w:rPr>
          <w:lang w:eastAsia="ar-SA"/>
        </w:rPr>
        <w:t xml:space="preserve">план </w:t>
      </w:r>
      <w:r w:rsidR="00EF134E">
        <w:rPr>
          <w:lang w:eastAsia="ar-SA"/>
        </w:rPr>
        <w:t>по развитию комплекса</w:t>
      </w:r>
      <w:r w:rsidRPr="00E0153D">
        <w:rPr>
          <w:lang w:eastAsia="ar-SA"/>
        </w:rPr>
        <w:t xml:space="preserve"> </w:t>
      </w:r>
      <w:r w:rsidR="00EF134E">
        <w:rPr>
          <w:lang w:eastAsia="ar-SA"/>
        </w:rPr>
        <w:t>ГТО</w:t>
      </w:r>
      <w:r w:rsidRPr="00E0153D">
        <w:rPr>
          <w:lang w:eastAsia="ar-SA"/>
        </w:rPr>
        <w:t xml:space="preserve"> </w:t>
      </w:r>
      <w:r w:rsidR="004124C7">
        <w:rPr>
          <w:lang w:eastAsia="ar-SA"/>
        </w:rPr>
        <w:t>в Шенкур</w:t>
      </w:r>
      <w:r w:rsidR="007657FF">
        <w:rPr>
          <w:lang w:eastAsia="ar-SA"/>
        </w:rPr>
        <w:t>ском муниципальном округе в</w:t>
      </w:r>
      <w:r w:rsidR="00830E28">
        <w:rPr>
          <w:lang w:eastAsia="ar-SA"/>
        </w:rPr>
        <w:t xml:space="preserve"> 2025</w:t>
      </w:r>
      <w:r w:rsidR="002A5366">
        <w:rPr>
          <w:lang w:eastAsia="ar-SA"/>
        </w:rPr>
        <w:t xml:space="preserve"> году.</w:t>
      </w:r>
      <w:r w:rsidRPr="00E0153D">
        <w:rPr>
          <w:lang w:eastAsia="ar-SA"/>
        </w:rPr>
        <w:t xml:space="preserve"> </w:t>
      </w:r>
    </w:p>
    <w:p w:rsidR="002A5366" w:rsidRDefault="002A5366" w:rsidP="002A5366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Cs w:val="28"/>
          <w:lang w:eastAsia="ar-SA"/>
        </w:rPr>
      </w:pPr>
      <w:r w:rsidRPr="002A5366">
        <w:rPr>
          <w:szCs w:val="28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  </w:t>
      </w:r>
    </w:p>
    <w:p w:rsidR="00E0153D" w:rsidRPr="002A5366" w:rsidRDefault="002A5366" w:rsidP="002A5366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Cs w:val="28"/>
          <w:lang w:eastAsia="ar-SA"/>
        </w:rPr>
      </w:pPr>
      <w:r w:rsidRPr="00E0153D">
        <w:rPr>
          <w:lang w:eastAsia="ar-SA"/>
        </w:rPr>
        <w:t xml:space="preserve">Настоящее постановление </w:t>
      </w:r>
      <w:r>
        <w:rPr>
          <w:lang w:eastAsia="ar-SA"/>
        </w:rPr>
        <w:t>вступает в силу со дня его подписания</w:t>
      </w:r>
      <w:r w:rsidRPr="00E0153D">
        <w:rPr>
          <w:lang w:eastAsia="ar-SA"/>
        </w:rPr>
        <w:t>.</w:t>
      </w:r>
    </w:p>
    <w:p w:rsidR="00E11225" w:rsidRDefault="00E11225" w:rsidP="00D05DF7">
      <w:pPr>
        <w:jc w:val="center"/>
      </w:pPr>
    </w:p>
    <w:p w:rsidR="00DB69E2" w:rsidRDefault="00DB69E2" w:rsidP="00D05DF7">
      <w:pPr>
        <w:jc w:val="center"/>
      </w:pPr>
    </w:p>
    <w:p w:rsidR="003B73AF" w:rsidRDefault="003B73AF" w:rsidP="00E11225">
      <w:pPr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полномочия главы</w:t>
      </w:r>
      <w:r w:rsidR="00B47AFC">
        <w:rPr>
          <w:b/>
        </w:rPr>
        <w:t xml:space="preserve"> </w:t>
      </w:r>
    </w:p>
    <w:p w:rsidR="00E11225" w:rsidRDefault="00E0153D" w:rsidP="00E11225">
      <w:pPr>
        <w:rPr>
          <w:b/>
        </w:rPr>
      </w:pPr>
      <w:r>
        <w:rPr>
          <w:b/>
        </w:rPr>
        <w:t>Шенкурского муниципал</w:t>
      </w:r>
      <w:r w:rsidR="00DB69E2">
        <w:rPr>
          <w:b/>
        </w:rPr>
        <w:t>ьного округа</w:t>
      </w:r>
      <w:r w:rsidR="00B47AFC">
        <w:rPr>
          <w:b/>
        </w:rPr>
        <w:t xml:space="preserve">     </w:t>
      </w:r>
      <w:r w:rsidR="00DB69E2">
        <w:rPr>
          <w:b/>
        </w:rPr>
        <w:t xml:space="preserve">             </w:t>
      </w:r>
      <w:r w:rsidR="002A5366">
        <w:rPr>
          <w:b/>
        </w:rPr>
        <w:t xml:space="preserve"> </w:t>
      </w:r>
      <w:r w:rsidR="00DB69E2">
        <w:rPr>
          <w:b/>
        </w:rPr>
        <w:t xml:space="preserve"> </w:t>
      </w:r>
      <w:r w:rsidR="003B73AF">
        <w:rPr>
          <w:b/>
        </w:rPr>
        <w:t xml:space="preserve">                 А</w:t>
      </w:r>
      <w:r w:rsidR="002A5366">
        <w:rPr>
          <w:b/>
        </w:rPr>
        <w:t>.</w:t>
      </w:r>
      <w:r w:rsidR="003B73AF">
        <w:rPr>
          <w:b/>
        </w:rPr>
        <w:t>А</w:t>
      </w:r>
      <w:r w:rsidR="00B47AFC">
        <w:rPr>
          <w:b/>
        </w:rPr>
        <w:t xml:space="preserve">. </w:t>
      </w:r>
      <w:r w:rsidR="003B73AF">
        <w:rPr>
          <w:b/>
        </w:rPr>
        <w:t>Росляков</w:t>
      </w: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A06FE2" w:rsidRPr="000D57CA" w:rsidRDefault="00A06FE2" w:rsidP="00A06FE2">
      <w:pPr>
        <w:jc w:val="right"/>
      </w:pPr>
      <w:r>
        <w:lastRenderedPageBreak/>
        <w:t>УТВЕРЖДЕН</w:t>
      </w:r>
    </w:p>
    <w:p w:rsidR="00A06FE2" w:rsidRPr="000D57CA" w:rsidRDefault="00A06FE2" w:rsidP="00A06FE2">
      <w:pPr>
        <w:jc w:val="right"/>
      </w:pPr>
      <w:r w:rsidRPr="000D57CA">
        <w:t>постановлением администрации</w:t>
      </w:r>
    </w:p>
    <w:p w:rsidR="00A06FE2" w:rsidRPr="000D57CA" w:rsidRDefault="00A06FE2" w:rsidP="00A06FE2">
      <w:pPr>
        <w:jc w:val="right"/>
      </w:pPr>
      <w:r w:rsidRPr="000D57CA">
        <w:t>Шенкурского муниципального округа</w:t>
      </w:r>
    </w:p>
    <w:p w:rsidR="00A06FE2" w:rsidRPr="000D57CA" w:rsidRDefault="00A06FE2" w:rsidP="00A06FE2">
      <w:pPr>
        <w:jc w:val="right"/>
      </w:pPr>
      <w:r w:rsidRPr="000D57CA">
        <w:t>Архангельской области</w:t>
      </w:r>
    </w:p>
    <w:p w:rsidR="00A06FE2" w:rsidRDefault="00A06FE2" w:rsidP="00A06FE2">
      <w:pPr>
        <w:jc w:val="right"/>
      </w:pPr>
      <w:r>
        <w:t>о</w:t>
      </w:r>
      <w:r>
        <w:t>т  26</w:t>
      </w:r>
      <w:r w:rsidRPr="000D57CA">
        <w:t xml:space="preserve">  </w:t>
      </w:r>
      <w:r>
        <w:t>февраля</w:t>
      </w:r>
      <w:r>
        <w:t xml:space="preserve"> </w:t>
      </w:r>
      <w:bookmarkStart w:id="0" w:name="_GoBack"/>
      <w:bookmarkEnd w:id="0"/>
      <w:r>
        <w:t xml:space="preserve">  № 163</w:t>
      </w:r>
      <w:r>
        <w:t>-</w:t>
      </w:r>
      <w:r w:rsidRPr="000D57CA">
        <w:t>па</w:t>
      </w:r>
    </w:p>
    <w:p w:rsidR="00A06FE2" w:rsidRDefault="00A06FE2" w:rsidP="00A06FE2">
      <w:pPr>
        <w:jc w:val="center"/>
      </w:pPr>
    </w:p>
    <w:p w:rsidR="00A06FE2" w:rsidRDefault="00A06FE2" w:rsidP="00A06FE2">
      <w:pPr>
        <w:jc w:val="center"/>
      </w:pPr>
    </w:p>
    <w:p w:rsidR="00A06FE2" w:rsidRDefault="00A06FE2" w:rsidP="00A06FE2">
      <w:pPr>
        <w:jc w:val="center"/>
        <w:rPr>
          <w:b/>
        </w:rPr>
      </w:pPr>
      <w:r>
        <w:rPr>
          <w:b/>
        </w:rPr>
        <w:t>ПЛАН</w:t>
      </w:r>
      <w:r w:rsidRPr="000D57CA">
        <w:rPr>
          <w:b/>
        </w:rPr>
        <w:t xml:space="preserve"> </w:t>
      </w:r>
    </w:p>
    <w:p w:rsidR="00A06FE2" w:rsidRDefault="00A06FE2" w:rsidP="00A06FE2">
      <w:pPr>
        <w:jc w:val="center"/>
        <w:rPr>
          <w:b/>
        </w:rPr>
      </w:pPr>
      <w:r w:rsidRPr="000D57CA">
        <w:rPr>
          <w:b/>
        </w:rPr>
        <w:t>по разв</w:t>
      </w:r>
      <w:r>
        <w:rPr>
          <w:b/>
        </w:rPr>
        <w:t>и</w:t>
      </w:r>
      <w:r w:rsidRPr="000D57CA">
        <w:rPr>
          <w:b/>
        </w:rPr>
        <w:t xml:space="preserve">тию комплекса ГТО на 2025 год </w:t>
      </w:r>
    </w:p>
    <w:p w:rsidR="00A06FE2" w:rsidRDefault="00A06FE2" w:rsidP="00A06FE2">
      <w:pPr>
        <w:jc w:val="center"/>
        <w:rPr>
          <w:b/>
        </w:rPr>
      </w:pPr>
      <w:r w:rsidRPr="000D57CA">
        <w:rPr>
          <w:b/>
        </w:rPr>
        <w:t>в Шенкурском муниципальном округе</w:t>
      </w:r>
    </w:p>
    <w:p w:rsidR="00A06FE2" w:rsidRDefault="00A06FE2" w:rsidP="00A06FE2">
      <w:pPr>
        <w:jc w:val="both"/>
      </w:pP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Подключение центра тестирования ГТО на базе МБОУ «Шенкурская СШ» к автоматизированной системе (далее – АИС ГТО)</w:t>
      </w:r>
      <w:r w:rsidRPr="000D57CA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Разработка плана мероприятий на уровне общеобразовательных организаций и организаций дополнительного образования Шенкурского муниципального округа по реализации комплекса ГТО на 2025 год</w:t>
      </w:r>
      <w:r w:rsidRPr="000D57CA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Проведение бесед и организация регистрации для учащихся образовательных организаций, организаций дополнительного образования Шенкурского муниципального округа в АИС ГТО</w:t>
      </w:r>
      <w:r w:rsidRPr="000D57CA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Привлечение к сдаче нормативов испытаний комплекса ГТО путём информирования в социальных  сетях, отправкой писем в организации находящихся на территории Шенкурского муниципального округа</w:t>
      </w:r>
      <w:r w:rsidRPr="000D57CA">
        <w:t>;</w:t>
      </w:r>
    </w:p>
    <w:p w:rsidR="00A06FE2" w:rsidRPr="007150AA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Проведение не менее одного раза в год муниципальных этапов фестиваля ГТО среди общеобразовательных организаций в Шенкурском муниципальном округе</w:t>
      </w:r>
      <w:r w:rsidRPr="003D1DBE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Информирование участников тестирования ГТО, выполнивших нормативы на территории Шенкурского муниципального округа по вопросам получения знаков отличия и выписок из приказов органов исполнительной власти</w:t>
      </w:r>
      <w:r w:rsidRPr="00970EEF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Постоянная актуализация информации о комплексе ГТО на официальных ресурсах центра тестирования, администрации Шенкурского муниципального округа, осуществляющих приём нормативов комплекса, и осуществляющих информационное освещение комплекса ГТО</w:t>
      </w:r>
      <w:r w:rsidRPr="00604F09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Формирование сборной команды от Шенкурского округа для участия в региональном этапе всероссийского фестиваля ГТО среди общеобразовательных организаций</w:t>
      </w:r>
      <w:r w:rsidRPr="00F01F58">
        <w:t>;</w:t>
      </w:r>
    </w:p>
    <w:p w:rsidR="00A06FE2" w:rsidRDefault="00A06FE2" w:rsidP="00A06FE2">
      <w:pPr>
        <w:pStyle w:val="a3"/>
        <w:numPr>
          <w:ilvl w:val="0"/>
          <w:numId w:val="3"/>
        </w:numPr>
        <w:ind w:left="0" w:firstLine="709"/>
        <w:jc w:val="both"/>
      </w:pPr>
      <w:r>
        <w:t>Организация регистрации участников в АИС ГТО и сдачу нормативов комплекса ГТО в рамках проведения спортивно-массовых мероприятий на территории Шенкурского муниципального округа.</w:t>
      </w:r>
    </w:p>
    <w:p w:rsidR="00830E28" w:rsidRDefault="00830E28" w:rsidP="00E11225">
      <w:pPr>
        <w:rPr>
          <w:b/>
        </w:rPr>
      </w:pPr>
    </w:p>
    <w:sectPr w:rsidR="00830E2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0021"/>
    <w:multiLevelType w:val="hybridMultilevel"/>
    <w:tmpl w:val="25824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D432E2"/>
    <w:multiLevelType w:val="hybridMultilevel"/>
    <w:tmpl w:val="80049B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B3F2584"/>
    <w:multiLevelType w:val="hybridMultilevel"/>
    <w:tmpl w:val="8C2ABB54"/>
    <w:lvl w:ilvl="0" w:tplc="108AD54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D0"/>
    <w:rsid w:val="0003203D"/>
    <w:rsid w:val="002A5366"/>
    <w:rsid w:val="002E4CCA"/>
    <w:rsid w:val="003B73AF"/>
    <w:rsid w:val="003F4677"/>
    <w:rsid w:val="004124C7"/>
    <w:rsid w:val="004239B3"/>
    <w:rsid w:val="00543171"/>
    <w:rsid w:val="00546A4E"/>
    <w:rsid w:val="005A4422"/>
    <w:rsid w:val="005C691E"/>
    <w:rsid w:val="006F29D0"/>
    <w:rsid w:val="006F7472"/>
    <w:rsid w:val="00710A79"/>
    <w:rsid w:val="007657FF"/>
    <w:rsid w:val="00766A36"/>
    <w:rsid w:val="00830E28"/>
    <w:rsid w:val="008C06B5"/>
    <w:rsid w:val="008D2B94"/>
    <w:rsid w:val="009653ED"/>
    <w:rsid w:val="009C3D16"/>
    <w:rsid w:val="00A06FE2"/>
    <w:rsid w:val="00A11D3A"/>
    <w:rsid w:val="00A520FE"/>
    <w:rsid w:val="00B12776"/>
    <w:rsid w:val="00B45A15"/>
    <w:rsid w:val="00B47AFC"/>
    <w:rsid w:val="00C57A6A"/>
    <w:rsid w:val="00D05DF7"/>
    <w:rsid w:val="00DB69E2"/>
    <w:rsid w:val="00E0153D"/>
    <w:rsid w:val="00E11225"/>
    <w:rsid w:val="00EF134E"/>
    <w:rsid w:val="00F6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0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kult1</cp:lastModifiedBy>
  <cp:revision>7</cp:revision>
  <cp:lastPrinted>2025-02-17T11:40:00Z</cp:lastPrinted>
  <dcterms:created xsi:type="dcterms:W3CDTF">2025-02-17T11:37:00Z</dcterms:created>
  <dcterms:modified xsi:type="dcterms:W3CDTF">2025-03-14T07:06:00Z</dcterms:modified>
</cp:coreProperties>
</file>